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96" w:rsidRPr="003C4AF6" w:rsidRDefault="00F90796" w:rsidP="00F90796">
      <w:pPr>
        <w:tabs>
          <w:tab w:val="left" w:pos="7513"/>
        </w:tabs>
        <w:spacing w:line="578" w:lineRule="exact"/>
        <w:rPr>
          <w:rFonts w:ascii="黑体" w:eastAsia="黑体" w:hAnsi="黑体" w:hint="eastAsia"/>
          <w:sz w:val="32"/>
          <w:szCs w:val="32"/>
        </w:rPr>
      </w:pPr>
      <w:r w:rsidRPr="003C4AF6">
        <w:rPr>
          <w:rFonts w:ascii="黑体" w:eastAsia="黑体" w:hAnsi="黑体" w:hint="eastAsia"/>
          <w:sz w:val="32"/>
          <w:szCs w:val="32"/>
        </w:rPr>
        <w:t>附件</w:t>
      </w:r>
    </w:p>
    <w:p w:rsidR="00F90796" w:rsidRDefault="00F90796" w:rsidP="00F90796">
      <w:pPr>
        <w:tabs>
          <w:tab w:val="left" w:pos="7513"/>
        </w:tabs>
        <w:spacing w:line="578" w:lineRule="exact"/>
        <w:jc w:val="center"/>
        <w:rPr>
          <w:rFonts w:ascii="仿宋_GB2312" w:eastAsia="仿宋_GB2312" w:hAnsi="仿宋" w:hint="eastAsia"/>
          <w:sz w:val="32"/>
          <w:szCs w:val="32"/>
        </w:rPr>
      </w:pPr>
    </w:p>
    <w:p w:rsidR="00F90796" w:rsidRDefault="00F90796" w:rsidP="00F90796">
      <w:pPr>
        <w:tabs>
          <w:tab w:val="left" w:pos="7513"/>
        </w:tabs>
        <w:spacing w:line="578" w:lineRule="exact"/>
        <w:jc w:val="center"/>
        <w:rPr>
          <w:rFonts w:ascii="仿宋_GB2312" w:eastAsia="仿宋_GB2312" w:hAnsi="仿宋"/>
          <w:sz w:val="32"/>
          <w:szCs w:val="32"/>
        </w:rPr>
      </w:pPr>
      <w:r w:rsidRPr="005E3987">
        <w:rPr>
          <w:rFonts w:ascii="仿宋_GB2312" w:eastAsia="仿宋_GB2312" w:hAnsi="仿宋" w:hint="eastAsia"/>
          <w:sz w:val="32"/>
          <w:szCs w:val="32"/>
        </w:rPr>
        <w:t>科研能力提升系列讲座（第1期）参加人员信息表</w:t>
      </w:r>
    </w:p>
    <w:p w:rsidR="00F90796" w:rsidRDefault="00F90796" w:rsidP="00F90796">
      <w:pPr>
        <w:tabs>
          <w:tab w:val="left" w:pos="7513"/>
        </w:tabs>
        <w:spacing w:line="578" w:lineRule="exact"/>
        <w:rPr>
          <w:rFonts w:ascii="仿宋_GB2312" w:eastAsia="仿宋_GB2312" w:hAnsi="仿宋" w:hint="eastAsia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49"/>
        <w:gridCol w:w="1704"/>
        <w:gridCol w:w="1705"/>
        <w:gridCol w:w="1705"/>
      </w:tblGrid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7ACD">
              <w:rPr>
                <w:rFonts w:ascii="仿宋_GB2312" w:eastAsia="仿宋_GB2312" w:hAnsi="仿宋" w:hint="eastAsia"/>
                <w:sz w:val="32"/>
                <w:szCs w:val="32"/>
              </w:rPr>
              <w:t>序号</w:t>
            </w:r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7ACD">
              <w:rPr>
                <w:rFonts w:ascii="仿宋_GB2312" w:eastAsia="仿宋_GB2312" w:hAnsi="仿宋" w:hint="eastAsia"/>
                <w:sz w:val="32"/>
                <w:szCs w:val="32"/>
              </w:rPr>
              <w:t>部门/二级学院</w:t>
            </w: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7ACD">
              <w:rPr>
                <w:rFonts w:ascii="仿宋_GB2312" w:eastAsia="仿宋_GB2312" w:hAnsi="仿宋" w:hint="eastAsia"/>
                <w:sz w:val="32"/>
                <w:szCs w:val="32"/>
              </w:rPr>
              <w:t>姓名</w:t>
            </w: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7ACD">
              <w:rPr>
                <w:rFonts w:ascii="仿宋_GB2312" w:eastAsia="仿宋_GB2312" w:hAnsi="仿宋" w:hint="eastAsia"/>
                <w:sz w:val="32"/>
                <w:szCs w:val="32"/>
              </w:rPr>
              <w:t>学历</w:t>
            </w: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r w:rsidRPr="006D7ACD">
              <w:rPr>
                <w:rFonts w:ascii="仿宋_GB2312" w:eastAsia="仿宋_GB2312" w:hAnsi="仿宋" w:hint="eastAsia"/>
                <w:sz w:val="32"/>
                <w:szCs w:val="32"/>
              </w:rPr>
              <w:t>职称</w:t>
            </w:r>
          </w:p>
        </w:tc>
      </w:tr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  <w:tr w:rsidR="00F90796" w:rsidTr="00C425FA">
        <w:trPr>
          <w:trHeight w:val="538"/>
        </w:trPr>
        <w:tc>
          <w:tcPr>
            <w:tcW w:w="95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449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4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  <w:tc>
          <w:tcPr>
            <w:tcW w:w="1705" w:type="dxa"/>
            <w:shd w:val="clear" w:color="auto" w:fill="auto"/>
          </w:tcPr>
          <w:p w:rsidR="00F90796" w:rsidRPr="006D7ACD" w:rsidRDefault="00F90796" w:rsidP="00C425FA">
            <w:pPr>
              <w:jc w:val="center"/>
              <w:rPr>
                <w:rFonts w:ascii="仿宋_GB2312" w:eastAsia="仿宋_GB2312" w:hAnsi="仿宋" w:hint="eastAsia"/>
                <w:sz w:val="32"/>
                <w:szCs w:val="32"/>
              </w:rPr>
            </w:pPr>
          </w:p>
        </w:tc>
      </w:tr>
    </w:tbl>
    <w:p w:rsidR="00A40347" w:rsidRDefault="00A40347"/>
    <w:sectPr w:rsidR="00A40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796"/>
    <w:rsid w:val="00A40347"/>
    <w:rsid w:val="00F9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9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796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周锭钢</dc:creator>
  <cp:lastModifiedBy>周锭钢</cp:lastModifiedBy>
  <cp:revision>1</cp:revision>
  <dcterms:created xsi:type="dcterms:W3CDTF">2021-12-22T12:06:00Z</dcterms:created>
  <dcterms:modified xsi:type="dcterms:W3CDTF">2021-12-22T12:08:00Z</dcterms:modified>
</cp:coreProperties>
</file>