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ind w:firstLine="201" w:firstLineChars="50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年度云南省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哲学社会科学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规划科普项目</w:t>
      </w:r>
    </w:p>
    <w:p>
      <w:pPr>
        <w:ind w:firstLine="201" w:firstLineChars="50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选题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表</w:t>
      </w:r>
    </w:p>
    <w:tbl>
      <w:tblPr>
        <w:tblStyle w:val="2"/>
        <w:tblW w:w="8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798"/>
        <w:gridCol w:w="280"/>
        <w:gridCol w:w="1524"/>
        <w:gridCol w:w="271"/>
        <w:gridCol w:w="2840"/>
      </w:tblGrid>
      <w:tr>
        <w:trPr>
          <w:trHeight w:val="639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  <w:t>选题名称</w:t>
            </w:r>
          </w:p>
        </w:tc>
        <w:tc>
          <w:tcPr>
            <w:tcW w:w="6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</w:pPr>
          </w:p>
        </w:tc>
      </w:tr>
      <w:tr>
        <w:trPr>
          <w:trHeight w:val="639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  <w:t>推荐人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378" w:firstLineChars="150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</w:pPr>
          </w:p>
        </w:tc>
      </w:tr>
      <w:tr>
        <w:trPr>
          <w:trHeight w:val="3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  <w:t>单位及职务职称</w:t>
            </w:r>
          </w:p>
        </w:tc>
        <w:tc>
          <w:tcPr>
            <w:tcW w:w="6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</w:pPr>
          </w:p>
        </w:tc>
      </w:tr>
      <w:tr>
        <w:trPr>
          <w:trHeight w:val="330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  <w:t>办公电话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</w:pPr>
          </w:p>
        </w:tc>
      </w:tr>
      <w:tr>
        <w:trPr>
          <w:trHeight w:val="8462" w:hRule="atLeast"/>
          <w:jc w:val="center"/>
        </w:trPr>
        <w:tc>
          <w:tcPr>
            <w:tcW w:w="88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选题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研究意义、学术价值和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科普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价值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rPr>
          <w:trHeight w:val="65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  <w:t>单位联系人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val="en-US" w:eastAsia="zh-Hans"/>
              </w:rPr>
              <w:t>李燚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  <w:t>132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pacing w:val="-14"/>
                <w:sz w:val="28"/>
                <w:szCs w:val="28"/>
                <w:lang w:eastAsia="zh-CN"/>
              </w:rPr>
              <w:t>83817789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66373"/>
    <w:rsid w:val="3EB66373"/>
    <w:rsid w:val="4F63FC51"/>
    <w:rsid w:val="9FF9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云南省社会科学界联合会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2023-02-28T19:08:00Z</dcterms:created>
  <dc:creator>星星</dc:creator>
  <cp:lastModifiedBy>黑梦</cp:lastModifiedBy>
  <cp:lastPrinted>2023-02-28T19:10:00Z</cp:lastPrinted>
  <dcterms:modified xsi:type="dcterms:W3CDTF">2023-02-28T19:39:23Z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07D98C8E5F68284516E3FD63107094C9</vt:lpwstr>
  </property>
</Properties>
</file>