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11D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kern w:val="0"/>
          <w:sz w:val="36"/>
          <w:szCs w:val="36"/>
          <w:lang w:eastAsia="zh-CN"/>
        </w:rPr>
      </w:pPr>
      <w:r>
        <w:rPr>
          <w:rFonts w:hint="eastAsia" w:ascii="Times New Roman" w:hAnsi="Times New Roman" w:eastAsia="方正小标宋简体" w:cs="Times New Roman"/>
          <w:kern w:val="0"/>
          <w:sz w:val="36"/>
          <w:szCs w:val="36"/>
          <w:lang w:eastAsia="zh-CN"/>
        </w:rPr>
        <w:t>省级</w:t>
      </w:r>
      <w:r>
        <w:rPr>
          <w:rFonts w:hint="eastAsia" w:ascii="Times New Roman" w:hAnsi="Times New Roman" w:eastAsia="方正小标宋简体" w:cs="Times New Roman"/>
          <w:kern w:val="0"/>
          <w:sz w:val="36"/>
          <w:szCs w:val="36"/>
        </w:rPr>
        <w:t>社科</w:t>
      </w:r>
      <w:bookmarkStart w:id="0" w:name="_Toc8288"/>
      <w:bookmarkStart w:id="1" w:name="_Toc32604"/>
      <w:r>
        <w:rPr>
          <w:rFonts w:hint="eastAsia" w:ascii="Times New Roman" w:hAnsi="Times New Roman" w:eastAsia="方正小标宋简体" w:cs="Times New Roman"/>
          <w:kern w:val="0"/>
          <w:sz w:val="36"/>
          <w:szCs w:val="36"/>
          <w:lang w:eastAsia="zh-CN"/>
        </w:rPr>
        <w:t>学术社团报告会、</w:t>
      </w:r>
    </w:p>
    <w:p w14:paraId="048323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lang w:eastAsia="zh-CN"/>
        </w:rPr>
        <w:t>年会、研讨会、讲座、论坛审批</w:t>
      </w:r>
      <w:r>
        <w:rPr>
          <w:rFonts w:ascii="Times New Roman" w:hAnsi="Times New Roman" w:eastAsia="方正小标宋简体" w:cs="Times New Roman"/>
          <w:kern w:val="0"/>
          <w:sz w:val="36"/>
          <w:szCs w:val="36"/>
        </w:rPr>
        <w:t>表</w:t>
      </w:r>
      <w:bookmarkEnd w:id="0"/>
      <w:bookmarkEnd w:id="1"/>
    </w:p>
    <w:p w14:paraId="34442F94">
      <w:pPr>
        <w:pStyle w:val="2"/>
        <w:rPr>
          <w:rFonts w:hint="eastAsia"/>
          <w:lang w:val="en" w:eastAsia="zh-CN"/>
        </w:rPr>
      </w:pPr>
    </w:p>
    <w:p w14:paraId="645D9EBF">
      <w:pPr>
        <w:rPr>
          <w:rFonts w:ascii="Times New Roman" w:hAnsi="Times New Roman" w:eastAsia="宋体" w:cs="Times New Roman"/>
          <w:kern w:val="0"/>
          <w:sz w:val="24"/>
        </w:rPr>
      </w:pPr>
    </w:p>
    <w:p w14:paraId="41EFA932">
      <w:pPr>
        <w:rPr>
          <w:rFonts w:ascii="Times New Roman" w:hAnsi="Times New Roman" w:eastAsia="宋体" w:cs="Times New Roman"/>
          <w:kern w:val="0"/>
          <w:sz w:val="24"/>
        </w:rPr>
      </w:pPr>
      <w:r>
        <w:rPr>
          <w:rFonts w:ascii="Times New Roman" w:hAnsi="Times New Roman" w:eastAsia="宋体" w:cs="Times New Roman"/>
          <w:kern w:val="0"/>
          <w:sz w:val="24"/>
        </w:rPr>
        <w:t>申报</w:t>
      </w:r>
      <w:r>
        <w:rPr>
          <w:rFonts w:hint="eastAsia" w:ascii="Times New Roman" w:hAnsi="Times New Roman" w:eastAsia="宋体" w:cs="Times New Roman"/>
          <w:kern w:val="0"/>
          <w:sz w:val="24"/>
          <w:lang w:eastAsia="zh-CN"/>
        </w:rPr>
        <w:t>社团</w:t>
      </w:r>
      <w:r>
        <w:rPr>
          <w:rFonts w:ascii="Times New Roman" w:hAnsi="Times New Roman" w:eastAsia="宋体" w:cs="Times New Roman"/>
          <w:kern w:val="0"/>
          <w:sz w:val="24"/>
        </w:rPr>
        <w:t>：                                   填表日期：</w:t>
      </w:r>
    </w:p>
    <w:tbl>
      <w:tblPr>
        <w:tblStyle w:val="5"/>
        <w:tblpPr w:leftFromText="180" w:rightFromText="180" w:vertAnchor="text" w:horzAnchor="page" w:tblpX="1759" w:tblpY="699"/>
        <w:tblOverlap w:val="never"/>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2430"/>
        <w:gridCol w:w="1299"/>
        <w:gridCol w:w="3373"/>
      </w:tblGrid>
      <w:tr w14:paraId="4FAD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477" w:type="dxa"/>
            <w:noWrap w:val="0"/>
            <w:vAlign w:val="center"/>
          </w:tcPr>
          <w:p w14:paraId="18761DB1">
            <w:pPr>
              <w:spacing w:line="300" w:lineRule="exact"/>
              <w:jc w:val="center"/>
              <w:rPr>
                <w:rFonts w:ascii="Times New Roman" w:hAnsi="Times New Roman" w:eastAsia="宋体" w:cs="Times New Roman"/>
                <w:kern w:val="0"/>
                <w:sz w:val="24"/>
              </w:rPr>
            </w:pPr>
          </w:p>
          <w:p w14:paraId="5951B21B">
            <w:pPr>
              <w:spacing w:line="30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活动名称</w:t>
            </w:r>
          </w:p>
          <w:p w14:paraId="52F8E331">
            <w:pPr>
              <w:widowControl/>
              <w:spacing w:line="300" w:lineRule="exact"/>
              <w:jc w:val="center"/>
              <w:rPr>
                <w:rFonts w:ascii="Times New Roman" w:hAnsi="Times New Roman" w:eastAsia="宋体" w:cs="Times New Roman"/>
                <w:sz w:val="24"/>
              </w:rPr>
            </w:pPr>
          </w:p>
        </w:tc>
        <w:tc>
          <w:tcPr>
            <w:tcW w:w="7102" w:type="dxa"/>
            <w:gridSpan w:val="3"/>
            <w:noWrap w:val="0"/>
            <w:vAlign w:val="top"/>
          </w:tcPr>
          <w:p w14:paraId="7E1B832D">
            <w:pPr>
              <w:spacing w:line="300" w:lineRule="exact"/>
              <w:jc w:val="center"/>
              <w:rPr>
                <w:rFonts w:ascii="Times New Roman" w:hAnsi="Times New Roman" w:eastAsia="宋体" w:cs="Times New Roman"/>
                <w:sz w:val="24"/>
              </w:rPr>
            </w:pPr>
          </w:p>
        </w:tc>
      </w:tr>
      <w:tr w14:paraId="1F3B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477" w:type="dxa"/>
            <w:noWrap w:val="0"/>
            <w:vAlign w:val="center"/>
          </w:tcPr>
          <w:p w14:paraId="5BEA714B">
            <w:pPr>
              <w:widowControl/>
              <w:spacing w:line="300" w:lineRule="exact"/>
              <w:jc w:val="center"/>
              <w:rPr>
                <w:rFonts w:hint="eastAsia" w:ascii="Times New Roman" w:hAnsi="Times New Roman" w:eastAsia="宋体" w:cs="Times New Roman"/>
                <w:kern w:val="0"/>
                <w:sz w:val="24"/>
                <w:lang w:eastAsia="zh-CN"/>
              </w:rPr>
            </w:pPr>
            <w:r>
              <w:rPr>
                <w:rFonts w:ascii="Times New Roman" w:hAnsi="Times New Roman" w:eastAsia="宋体" w:cs="Times New Roman"/>
                <w:kern w:val="0"/>
                <w:sz w:val="24"/>
              </w:rPr>
              <w:t>主题</w:t>
            </w:r>
          </w:p>
        </w:tc>
        <w:tc>
          <w:tcPr>
            <w:tcW w:w="7102" w:type="dxa"/>
            <w:gridSpan w:val="3"/>
            <w:noWrap w:val="0"/>
            <w:vAlign w:val="top"/>
          </w:tcPr>
          <w:p w14:paraId="5181DB2B">
            <w:pPr>
              <w:spacing w:line="300" w:lineRule="exact"/>
              <w:jc w:val="center"/>
              <w:rPr>
                <w:rFonts w:ascii="Times New Roman" w:hAnsi="Times New Roman" w:eastAsia="宋体" w:cs="Times New Roman"/>
                <w:sz w:val="24"/>
              </w:rPr>
            </w:pPr>
          </w:p>
        </w:tc>
      </w:tr>
      <w:tr w14:paraId="320C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477" w:type="dxa"/>
            <w:noWrap w:val="0"/>
            <w:vAlign w:val="center"/>
          </w:tcPr>
          <w:p w14:paraId="4D313A54">
            <w:pPr>
              <w:spacing w:line="300" w:lineRule="exact"/>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举办时间</w:t>
            </w:r>
          </w:p>
        </w:tc>
        <w:tc>
          <w:tcPr>
            <w:tcW w:w="2430" w:type="dxa"/>
            <w:noWrap w:val="0"/>
            <w:vAlign w:val="top"/>
          </w:tcPr>
          <w:p w14:paraId="31A48A17">
            <w:pPr>
              <w:spacing w:line="300" w:lineRule="exact"/>
              <w:jc w:val="center"/>
              <w:rPr>
                <w:rFonts w:ascii="Times New Roman" w:hAnsi="Times New Roman" w:eastAsia="宋体" w:cs="Times New Roman"/>
                <w:sz w:val="24"/>
              </w:rPr>
            </w:pPr>
          </w:p>
        </w:tc>
        <w:tc>
          <w:tcPr>
            <w:tcW w:w="1299" w:type="dxa"/>
            <w:noWrap w:val="0"/>
            <w:vAlign w:val="top"/>
          </w:tcPr>
          <w:p w14:paraId="2193FC7B">
            <w:pPr>
              <w:spacing w:line="300" w:lineRule="exact"/>
              <w:jc w:val="center"/>
              <w:rPr>
                <w:rFonts w:hint="eastAsia" w:ascii="Times New Roman" w:hAnsi="Times New Roman" w:eastAsia="宋体" w:cs="Times New Roman"/>
                <w:sz w:val="24"/>
                <w:lang w:eastAsia="zh-CN"/>
              </w:rPr>
            </w:pPr>
          </w:p>
          <w:p w14:paraId="24C810C6">
            <w:pPr>
              <w:spacing w:line="300" w:lineRule="exact"/>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举办地点</w:t>
            </w:r>
          </w:p>
        </w:tc>
        <w:tc>
          <w:tcPr>
            <w:tcW w:w="3373" w:type="dxa"/>
            <w:noWrap w:val="0"/>
            <w:vAlign w:val="top"/>
          </w:tcPr>
          <w:p w14:paraId="019BF18D">
            <w:pPr>
              <w:spacing w:line="300" w:lineRule="exact"/>
              <w:jc w:val="center"/>
              <w:rPr>
                <w:rFonts w:ascii="Times New Roman" w:hAnsi="Times New Roman" w:eastAsia="宋体" w:cs="Times New Roman"/>
                <w:sz w:val="24"/>
              </w:rPr>
            </w:pPr>
          </w:p>
        </w:tc>
      </w:tr>
      <w:tr w14:paraId="7452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77" w:type="dxa"/>
            <w:noWrap w:val="0"/>
            <w:vAlign w:val="center"/>
          </w:tcPr>
          <w:p w14:paraId="17F73264">
            <w:pPr>
              <w:spacing w:line="300" w:lineRule="exact"/>
              <w:jc w:val="center"/>
              <w:rPr>
                <w:rFonts w:ascii="Times New Roman" w:hAnsi="Times New Roman" w:eastAsia="宋体" w:cs="Times New Roman"/>
                <w:kern w:val="0"/>
                <w:sz w:val="24"/>
              </w:rPr>
            </w:pPr>
            <w:r>
              <w:rPr>
                <w:rFonts w:hint="eastAsia" w:ascii="Times New Roman" w:hAnsi="Times New Roman" w:eastAsia="宋体" w:cs="Times New Roman"/>
                <w:kern w:val="0"/>
                <w:sz w:val="24"/>
                <w:lang w:eastAsia="zh-CN"/>
              </w:rPr>
              <w:t>主</w:t>
            </w:r>
            <w:r>
              <w:rPr>
                <w:rFonts w:ascii="Times New Roman" w:hAnsi="Times New Roman" w:eastAsia="宋体" w:cs="Times New Roman"/>
                <w:kern w:val="0"/>
                <w:sz w:val="24"/>
              </w:rPr>
              <w:t>办</w:t>
            </w:r>
            <w:r>
              <w:rPr>
                <w:rFonts w:hint="eastAsia" w:ascii="Times New Roman" w:hAnsi="Times New Roman" w:eastAsia="宋体" w:cs="Times New Roman"/>
                <w:kern w:val="0"/>
                <w:sz w:val="24"/>
                <w:lang w:eastAsia="zh-CN"/>
              </w:rPr>
              <w:t>、</w:t>
            </w:r>
            <w:r>
              <w:rPr>
                <w:rFonts w:ascii="Times New Roman" w:hAnsi="Times New Roman" w:eastAsia="宋体" w:cs="Times New Roman"/>
                <w:kern w:val="0"/>
                <w:sz w:val="24"/>
              </w:rPr>
              <w:t>协办单位</w:t>
            </w:r>
          </w:p>
        </w:tc>
        <w:tc>
          <w:tcPr>
            <w:tcW w:w="7102" w:type="dxa"/>
            <w:gridSpan w:val="3"/>
            <w:noWrap w:val="0"/>
            <w:vAlign w:val="top"/>
          </w:tcPr>
          <w:p w14:paraId="5DBB0F31">
            <w:pPr>
              <w:spacing w:line="300" w:lineRule="exact"/>
              <w:jc w:val="center"/>
              <w:rPr>
                <w:rFonts w:ascii="Times New Roman" w:hAnsi="Times New Roman" w:eastAsia="宋体" w:cs="Times New Roman"/>
                <w:sz w:val="24"/>
              </w:rPr>
            </w:pPr>
          </w:p>
        </w:tc>
      </w:tr>
      <w:tr w14:paraId="027E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1477" w:type="dxa"/>
            <w:noWrap w:val="0"/>
            <w:vAlign w:val="center"/>
          </w:tcPr>
          <w:p w14:paraId="5281083A">
            <w:pPr>
              <w:widowControl/>
              <w:spacing w:line="300" w:lineRule="exact"/>
              <w:jc w:val="center"/>
              <w:rPr>
                <w:rFonts w:ascii="Times New Roman" w:hAnsi="Times New Roman" w:eastAsia="宋体" w:cs="Times New Roman"/>
                <w:sz w:val="24"/>
              </w:rPr>
            </w:pPr>
            <w:r>
              <w:rPr>
                <w:rFonts w:ascii="Times New Roman" w:hAnsi="Times New Roman" w:eastAsia="宋体" w:cs="Times New Roman"/>
                <w:kern w:val="0"/>
                <w:sz w:val="24"/>
              </w:rPr>
              <w:t>参加人员范围及人数</w:t>
            </w:r>
          </w:p>
        </w:tc>
        <w:tc>
          <w:tcPr>
            <w:tcW w:w="7102" w:type="dxa"/>
            <w:gridSpan w:val="3"/>
            <w:noWrap w:val="0"/>
            <w:vAlign w:val="center"/>
          </w:tcPr>
          <w:p w14:paraId="0A706AF8">
            <w:pPr>
              <w:spacing w:line="300" w:lineRule="exact"/>
              <w:rPr>
                <w:rFonts w:hint="eastAsia" w:ascii="Times New Roman" w:hAnsi="Times New Roman" w:eastAsia="宋体" w:cs="Times New Roman"/>
                <w:sz w:val="24"/>
              </w:rPr>
            </w:pPr>
          </w:p>
        </w:tc>
      </w:tr>
      <w:tr w14:paraId="4080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1477" w:type="dxa"/>
            <w:noWrap w:val="0"/>
            <w:vAlign w:val="center"/>
          </w:tcPr>
          <w:p w14:paraId="416E9764">
            <w:pPr>
              <w:spacing w:line="300" w:lineRule="exact"/>
              <w:jc w:val="center"/>
              <w:rPr>
                <w:rFonts w:ascii="Times New Roman" w:hAnsi="Times New Roman" w:eastAsia="宋体" w:cs="Times New Roman"/>
                <w:sz w:val="24"/>
              </w:rPr>
            </w:pPr>
            <w:r>
              <w:rPr>
                <w:rFonts w:ascii="Times New Roman" w:hAnsi="Times New Roman" w:eastAsia="宋体" w:cs="Times New Roman"/>
                <w:sz w:val="24"/>
              </w:rPr>
              <w:t>主要议程</w:t>
            </w:r>
          </w:p>
          <w:p w14:paraId="542157C8">
            <w:pPr>
              <w:spacing w:line="300" w:lineRule="exact"/>
              <w:jc w:val="center"/>
              <w:rPr>
                <w:rFonts w:ascii="Times New Roman" w:hAnsi="Times New Roman" w:eastAsia="宋体" w:cs="Times New Roman"/>
                <w:sz w:val="24"/>
              </w:rPr>
            </w:pPr>
          </w:p>
        </w:tc>
        <w:tc>
          <w:tcPr>
            <w:tcW w:w="7102" w:type="dxa"/>
            <w:gridSpan w:val="3"/>
            <w:noWrap w:val="0"/>
            <w:vAlign w:val="top"/>
          </w:tcPr>
          <w:p w14:paraId="24470D10">
            <w:pPr>
              <w:spacing w:line="300" w:lineRule="exact"/>
              <w:rPr>
                <w:rFonts w:hint="eastAsia" w:ascii="Times New Roman" w:hAnsi="Times New Roman" w:eastAsia="宋体" w:cs="Times New Roman"/>
                <w:sz w:val="24"/>
              </w:rPr>
            </w:pPr>
          </w:p>
        </w:tc>
      </w:tr>
    </w:tbl>
    <w:p w14:paraId="1E889923">
      <w:pPr>
        <w:rPr>
          <w:rFonts w:hint="eastAsia" w:ascii="方正书宋_GBK" w:hAnsi="方正书宋_GBK" w:eastAsia="方正书宋_GBK" w:cs="方正书宋_GBK"/>
          <w:b/>
          <w:szCs w:val="21"/>
        </w:rPr>
      </w:pPr>
      <w:r>
        <w:rPr>
          <w:rFonts w:hint="eastAsia" w:ascii="Times New Roman" w:hAnsi="Times New Roman" w:eastAsia="宋体" w:cs="Times New Roman"/>
          <w:lang w:eastAsia="zh-CN"/>
        </w:rPr>
        <w:t>联系人及电话：</w:t>
      </w:r>
    </w:p>
    <w:tbl>
      <w:tblPr>
        <w:tblStyle w:val="5"/>
        <w:tblpPr w:leftFromText="180" w:rightFromText="180" w:vertAnchor="text" w:horzAnchor="margin" w:tblpY="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131"/>
      </w:tblGrid>
      <w:tr w14:paraId="1C63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trPr>
        <w:tc>
          <w:tcPr>
            <w:tcW w:w="1483" w:type="dxa"/>
            <w:noWrap w:val="0"/>
            <w:vAlign w:val="center"/>
          </w:tcPr>
          <w:p w14:paraId="134883AF">
            <w:pPr>
              <w:spacing w:line="300" w:lineRule="exact"/>
              <w:jc w:val="center"/>
              <w:rPr>
                <w:rFonts w:ascii="Times New Roman" w:hAnsi="Times New Roman" w:eastAsia="宋体" w:cs="Times New Roman"/>
                <w:kern w:val="0"/>
                <w:sz w:val="24"/>
              </w:rPr>
            </w:pPr>
            <w:r>
              <w:rPr>
                <w:rFonts w:hint="eastAsia" w:ascii="Times New Roman" w:hAnsi="Times New Roman" w:eastAsia="宋体" w:cs="Times New Roman"/>
                <w:sz w:val="24"/>
                <w:lang w:eastAsia="zh-CN"/>
              </w:rPr>
              <w:t>主题报告或主旨发言人</w:t>
            </w:r>
          </w:p>
        </w:tc>
        <w:tc>
          <w:tcPr>
            <w:tcW w:w="7131" w:type="dxa"/>
            <w:noWrap w:val="0"/>
            <w:vAlign w:val="center"/>
          </w:tcPr>
          <w:p w14:paraId="2082FFE1">
            <w:pPr>
              <w:widowControl/>
              <w:spacing w:line="300" w:lineRule="exact"/>
              <w:jc w:val="left"/>
              <w:rPr>
                <w:rFonts w:hint="eastAsia" w:ascii="Times New Roman" w:hAnsi="Times New Roman" w:eastAsia="宋体" w:cs="Times New Roman"/>
                <w:sz w:val="24"/>
                <w:lang w:eastAsia="zh-CN"/>
              </w:rPr>
            </w:pPr>
          </w:p>
          <w:p w14:paraId="721BA552">
            <w:pPr>
              <w:widowControl/>
              <w:spacing w:line="300" w:lineRule="exact"/>
              <w:jc w:val="left"/>
              <w:rPr>
                <w:rFonts w:hint="eastAsia" w:ascii="Times New Roman" w:hAnsi="Times New Roman" w:eastAsia="宋体" w:cs="Times New Roman"/>
                <w:sz w:val="24"/>
                <w:lang w:eastAsia="zh-CN"/>
              </w:rPr>
            </w:pPr>
          </w:p>
          <w:p w14:paraId="66327B5B">
            <w:pPr>
              <w:widowControl/>
              <w:spacing w:line="300" w:lineRule="exact"/>
              <w:jc w:val="left"/>
              <w:rPr>
                <w:rFonts w:hint="eastAsia" w:ascii="Times New Roman" w:hAnsi="Times New Roman" w:eastAsia="宋体" w:cs="Times New Roman"/>
                <w:sz w:val="24"/>
                <w:lang w:eastAsia="zh-CN"/>
              </w:rPr>
            </w:pPr>
          </w:p>
          <w:p w14:paraId="0D625936">
            <w:pPr>
              <w:widowControl/>
              <w:spacing w:line="300" w:lineRule="exact"/>
              <w:jc w:val="left"/>
              <w:rPr>
                <w:rFonts w:hint="eastAsia" w:ascii="Times New Roman" w:hAnsi="Times New Roman" w:eastAsia="宋体" w:cs="Times New Roman"/>
                <w:sz w:val="24"/>
                <w:lang w:eastAsia="zh-CN"/>
              </w:rPr>
            </w:pPr>
          </w:p>
          <w:p w14:paraId="705EE09A">
            <w:pPr>
              <w:widowControl/>
              <w:spacing w:line="300" w:lineRule="exact"/>
              <w:jc w:val="left"/>
              <w:rPr>
                <w:rFonts w:hint="eastAsia" w:ascii="Times New Roman" w:hAnsi="Times New Roman" w:eastAsia="宋体" w:cs="Times New Roman"/>
                <w:sz w:val="24"/>
                <w:lang w:eastAsia="zh-CN"/>
              </w:rPr>
            </w:pPr>
          </w:p>
          <w:p w14:paraId="03A4CA42">
            <w:pPr>
              <w:widowControl/>
              <w:spacing w:line="300" w:lineRule="exact"/>
              <w:jc w:val="left"/>
              <w:rPr>
                <w:rFonts w:hint="eastAsia" w:ascii="Times New Roman" w:hAnsi="Times New Roman" w:eastAsia="宋体" w:cs="Times New Roman"/>
                <w:sz w:val="24"/>
                <w:lang w:eastAsia="zh-CN"/>
              </w:rPr>
            </w:pPr>
          </w:p>
          <w:p w14:paraId="25EC33FF">
            <w:pPr>
              <w:widowControl/>
              <w:spacing w:line="300" w:lineRule="exact"/>
              <w:jc w:val="left"/>
              <w:rPr>
                <w:rFonts w:hint="eastAsia" w:ascii="Times New Roman" w:hAnsi="Times New Roman" w:eastAsia="宋体" w:cs="Times New Roman"/>
                <w:sz w:val="24"/>
                <w:lang w:eastAsia="zh-CN"/>
              </w:rPr>
            </w:pPr>
          </w:p>
          <w:p w14:paraId="76A61E6B">
            <w:pPr>
              <w:widowControl/>
              <w:spacing w:line="300" w:lineRule="exact"/>
              <w:jc w:val="left"/>
              <w:rPr>
                <w:rFonts w:hint="eastAsia" w:ascii="Times New Roman" w:hAnsi="Times New Roman" w:eastAsia="宋体" w:cs="Times New Roman"/>
                <w:sz w:val="24"/>
                <w:lang w:eastAsia="zh-CN"/>
              </w:rPr>
            </w:pPr>
          </w:p>
          <w:p w14:paraId="77912280">
            <w:pPr>
              <w:widowControl/>
              <w:spacing w:line="300" w:lineRule="exact"/>
              <w:jc w:val="left"/>
              <w:rPr>
                <w:rFonts w:hint="eastAsia" w:ascii="Times New Roman" w:hAnsi="Times New Roman" w:eastAsia="宋体" w:cs="Times New Roman"/>
                <w:sz w:val="24"/>
                <w:lang w:eastAsia="zh-CN"/>
              </w:rPr>
            </w:pPr>
          </w:p>
          <w:p w14:paraId="079CD32E">
            <w:pPr>
              <w:widowControl/>
              <w:spacing w:line="300" w:lineRule="exact"/>
              <w:jc w:val="left"/>
              <w:rPr>
                <w:rFonts w:hint="eastAsia" w:ascii="Times New Roman" w:hAnsi="Times New Roman" w:eastAsia="宋体" w:cs="Times New Roman"/>
                <w:sz w:val="24"/>
                <w:lang w:eastAsia="zh-CN"/>
              </w:rPr>
            </w:pPr>
          </w:p>
          <w:p w14:paraId="60BBBE9D">
            <w:pPr>
              <w:widowControl/>
              <w:spacing w:line="30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eastAsia="zh-CN"/>
              </w:rPr>
              <w:t>是否经所在单位批准：</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sym w:font="Wingdings 2" w:char="00A3"/>
            </w:r>
            <w:r>
              <w:rPr>
                <w:rFonts w:hint="eastAsia" w:ascii="Times New Roman" w:hAnsi="Times New Roman" w:eastAsia="宋体" w:cs="Times New Roman"/>
                <w:sz w:val="24"/>
                <w:lang w:val="en-US" w:eastAsia="zh-CN"/>
              </w:rPr>
              <w:t xml:space="preserve">是     </w:t>
            </w:r>
            <w:r>
              <w:rPr>
                <w:rFonts w:hint="eastAsia" w:ascii="Times New Roman" w:hAnsi="Times New Roman" w:eastAsia="宋体" w:cs="Times New Roman"/>
                <w:sz w:val="24"/>
                <w:lang w:val="en-US" w:eastAsia="zh-CN"/>
              </w:rPr>
              <w:sym w:font="Wingdings 2" w:char="00A3"/>
            </w:r>
            <w:r>
              <w:rPr>
                <w:rFonts w:hint="eastAsia" w:ascii="Times New Roman" w:hAnsi="Times New Roman" w:eastAsia="宋体" w:cs="Times New Roman"/>
                <w:sz w:val="24"/>
                <w:lang w:val="en-US" w:eastAsia="zh-CN"/>
              </w:rPr>
              <w:t xml:space="preserve">否  </w:t>
            </w:r>
          </w:p>
          <w:p w14:paraId="2B580505">
            <w:pPr>
              <w:widowControl/>
              <w:spacing w:line="300" w:lineRule="exact"/>
              <w:jc w:val="left"/>
              <w:rPr>
                <w:rFonts w:hint="eastAsia" w:ascii="Times New Roman" w:hAnsi="Times New Roman" w:eastAsia="宋体" w:cs="Times New Roman"/>
                <w:sz w:val="24"/>
                <w:lang w:eastAsia="zh-CN"/>
              </w:rPr>
            </w:pPr>
          </w:p>
        </w:tc>
      </w:tr>
      <w:tr w14:paraId="7CDD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483" w:type="dxa"/>
            <w:noWrap w:val="0"/>
            <w:vAlign w:val="center"/>
          </w:tcPr>
          <w:p w14:paraId="2A14DF2C">
            <w:pPr>
              <w:spacing w:line="300" w:lineRule="exact"/>
              <w:jc w:val="center"/>
              <w:rPr>
                <w:rFonts w:ascii="Times New Roman" w:hAnsi="Times New Roman" w:eastAsia="宋体" w:cs="Times New Roman"/>
                <w:sz w:val="24"/>
              </w:rPr>
            </w:pPr>
            <w:r>
              <w:rPr>
                <w:rFonts w:ascii="Times New Roman" w:hAnsi="Times New Roman" w:eastAsia="宋体" w:cs="Times New Roman"/>
                <w:kern w:val="0"/>
                <w:sz w:val="24"/>
              </w:rPr>
              <w:t>附件材料</w:t>
            </w:r>
          </w:p>
        </w:tc>
        <w:tc>
          <w:tcPr>
            <w:tcW w:w="7131" w:type="dxa"/>
            <w:noWrap w:val="0"/>
            <w:vAlign w:val="center"/>
          </w:tcPr>
          <w:p w14:paraId="2D0F5B91">
            <w:pPr>
              <w:autoSpaceDN w:val="0"/>
              <w:spacing w:line="300" w:lineRule="exact"/>
              <w:rPr>
                <w:rFonts w:ascii="Times New Roman" w:hAnsi="Times New Roman" w:eastAsia="宋体" w:cs="Times New Roman"/>
                <w:szCs w:val="21"/>
              </w:rPr>
            </w:pPr>
            <w:r>
              <w:rPr>
                <w:rFonts w:hint="eastAsia" w:ascii="Times New Roman" w:hAnsi="Times New Roman" w:eastAsia="宋体" w:cs="Times New Roman"/>
                <w:szCs w:val="21"/>
                <w:lang w:eastAsia="zh-CN"/>
              </w:rPr>
              <w:t>1.活动方案；</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lang w:eastAsia="zh-CN"/>
              </w:rPr>
              <w:t>.拟参会人员名单；</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lang w:eastAsia="zh-CN"/>
              </w:rPr>
              <w:t>拟请省</w:t>
            </w:r>
            <w:r>
              <w:rPr>
                <w:rFonts w:ascii="Times New Roman" w:hAnsi="Times New Roman" w:eastAsia="宋体" w:cs="Times New Roman"/>
                <w:szCs w:val="21"/>
              </w:rPr>
              <w:t>外、境外专家参加的，要报送被邀请人的基本情况、报告或发言</w:t>
            </w:r>
            <w:r>
              <w:rPr>
                <w:rFonts w:hint="eastAsia" w:ascii="Times New Roman" w:hAnsi="Times New Roman" w:eastAsia="宋体" w:cs="Times New Roman"/>
                <w:szCs w:val="21"/>
                <w:lang w:eastAsia="zh-CN"/>
              </w:rPr>
              <w:t>提纲</w:t>
            </w:r>
            <w:r>
              <w:rPr>
                <w:rFonts w:ascii="Times New Roman" w:hAnsi="Times New Roman" w:eastAsia="宋体" w:cs="Times New Roman"/>
                <w:szCs w:val="21"/>
              </w:rPr>
              <w:t>。</w:t>
            </w:r>
          </w:p>
          <w:p w14:paraId="2A9D385D">
            <w:pPr>
              <w:widowControl/>
              <w:spacing w:line="300" w:lineRule="exact"/>
              <w:jc w:val="left"/>
              <w:rPr>
                <w:rFonts w:hint="eastAsia" w:ascii="Times New Roman" w:hAnsi="Times New Roman" w:eastAsia="宋体" w:cs="Times New Roman"/>
                <w:sz w:val="24"/>
              </w:rPr>
            </w:pPr>
          </w:p>
        </w:tc>
      </w:tr>
      <w:tr w14:paraId="4577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1483" w:type="dxa"/>
            <w:noWrap w:val="0"/>
            <w:vAlign w:val="center"/>
          </w:tcPr>
          <w:p w14:paraId="0EB0D222">
            <w:pPr>
              <w:spacing w:line="300" w:lineRule="exact"/>
              <w:jc w:val="center"/>
              <w:rPr>
                <w:rFonts w:hint="eastAsia" w:ascii="Times New Roman" w:hAnsi="Times New Roman" w:eastAsia="宋体" w:cs="Times New Roman"/>
                <w:sz w:val="24"/>
                <w:lang w:eastAsia="zh-CN"/>
              </w:rPr>
            </w:pPr>
            <w:r>
              <w:rPr>
                <w:rFonts w:ascii="Times New Roman" w:hAnsi="Times New Roman" w:eastAsia="宋体" w:cs="Times New Roman"/>
                <w:sz w:val="24"/>
              </w:rPr>
              <w:t>主办</w:t>
            </w:r>
            <w:r>
              <w:rPr>
                <w:rFonts w:hint="eastAsia" w:ascii="Times New Roman" w:hAnsi="Times New Roman" w:eastAsia="宋体" w:cs="Times New Roman"/>
                <w:sz w:val="24"/>
                <w:lang w:eastAsia="zh-CN"/>
              </w:rPr>
              <w:t>社团</w:t>
            </w:r>
          </w:p>
          <w:p w14:paraId="445DBA91">
            <w:pPr>
              <w:spacing w:line="300" w:lineRule="exact"/>
              <w:jc w:val="center"/>
              <w:rPr>
                <w:rFonts w:ascii="Times New Roman" w:hAnsi="Times New Roman" w:eastAsia="宋体" w:cs="Times New Roman"/>
                <w:sz w:val="24"/>
              </w:rPr>
            </w:pPr>
            <w:r>
              <w:rPr>
                <w:rFonts w:ascii="Times New Roman" w:hAnsi="Times New Roman" w:eastAsia="宋体" w:cs="Times New Roman"/>
                <w:sz w:val="24"/>
              </w:rPr>
              <w:t>意见</w:t>
            </w:r>
          </w:p>
        </w:tc>
        <w:tc>
          <w:tcPr>
            <w:tcW w:w="7131" w:type="dxa"/>
            <w:noWrap w:val="0"/>
            <w:vAlign w:val="center"/>
          </w:tcPr>
          <w:p w14:paraId="5982D863">
            <w:pPr>
              <w:spacing w:line="300" w:lineRule="exact"/>
              <w:rPr>
                <w:rFonts w:ascii="Times New Roman" w:hAnsi="Times New Roman" w:eastAsia="宋体" w:cs="Times New Roman"/>
                <w:sz w:val="24"/>
              </w:rPr>
            </w:pPr>
          </w:p>
          <w:p w14:paraId="1CBDFD2E">
            <w:pPr>
              <w:spacing w:line="300" w:lineRule="exact"/>
              <w:rPr>
                <w:rFonts w:hint="eastAsia" w:ascii="Times New Roman" w:hAnsi="Times New Roman" w:eastAsia="宋体" w:cs="Times New Roman"/>
                <w:sz w:val="24"/>
              </w:rPr>
            </w:pPr>
          </w:p>
          <w:p w14:paraId="5B2E6778">
            <w:pPr>
              <w:spacing w:line="300" w:lineRule="exact"/>
              <w:rPr>
                <w:rFonts w:ascii="Times New Roman" w:hAnsi="Times New Roman" w:eastAsia="宋体" w:cs="Times New Roman"/>
                <w:sz w:val="24"/>
              </w:rPr>
            </w:pPr>
          </w:p>
          <w:p w14:paraId="23FA0933">
            <w:pPr>
              <w:spacing w:line="300" w:lineRule="exact"/>
              <w:rPr>
                <w:rFonts w:ascii="Times New Roman" w:hAnsi="Times New Roman" w:eastAsia="宋体" w:cs="Times New Roman"/>
                <w:sz w:val="24"/>
              </w:rPr>
            </w:pPr>
            <w:r>
              <w:rPr>
                <w:rFonts w:ascii="Times New Roman" w:hAnsi="Times New Roman" w:eastAsia="宋体" w:cs="Times New Roman"/>
                <w:sz w:val="24"/>
              </w:rPr>
              <w:t>主要负责人签字</w:t>
            </w:r>
            <w:r>
              <w:rPr>
                <w:rFonts w:hint="eastAsia" w:ascii="Times New Roman" w:hAnsi="Times New Roman" w:eastAsia="宋体" w:cs="Times New Roman"/>
                <w:sz w:val="24"/>
              </w:rPr>
              <w:t>：</w:t>
            </w:r>
            <w:r>
              <w:rPr>
                <w:rFonts w:ascii="Times New Roman" w:hAnsi="Times New Roman" w:eastAsia="宋体" w:cs="Times New Roman"/>
                <w:sz w:val="24"/>
              </w:rPr>
              <w:t xml:space="preserve">                       </w:t>
            </w:r>
            <w:r>
              <w:rPr>
                <w:rFonts w:hint="eastAsia" w:ascii="Times New Roman" w:hAnsi="Times New Roman" w:eastAsia="宋体" w:cs="Times New Roman"/>
                <w:sz w:val="24"/>
                <w:lang w:eastAsia="zh-CN"/>
              </w:rPr>
              <w:t>社团签</w:t>
            </w:r>
            <w:r>
              <w:rPr>
                <w:rFonts w:ascii="Times New Roman" w:hAnsi="Times New Roman" w:eastAsia="宋体" w:cs="Times New Roman"/>
                <w:sz w:val="24"/>
              </w:rPr>
              <w:t>章</w:t>
            </w:r>
          </w:p>
          <w:p w14:paraId="39062EF4">
            <w:pPr>
              <w:spacing w:line="300" w:lineRule="exact"/>
              <w:rPr>
                <w:rFonts w:hint="eastAsia" w:ascii="Times New Roman" w:hAnsi="Times New Roman" w:eastAsia="宋体" w:cs="Times New Roman"/>
                <w:sz w:val="24"/>
              </w:rPr>
            </w:pPr>
            <w:r>
              <w:rPr>
                <w:rFonts w:ascii="Times New Roman" w:hAnsi="Times New Roman" w:eastAsia="宋体" w:cs="Times New Roman"/>
                <w:sz w:val="24"/>
              </w:rPr>
              <w:t xml:space="preserve">                                              </w:t>
            </w:r>
          </w:p>
        </w:tc>
      </w:tr>
      <w:tr w14:paraId="6E21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483" w:type="dxa"/>
            <w:noWrap w:val="0"/>
            <w:vAlign w:val="center"/>
          </w:tcPr>
          <w:p w14:paraId="438D6212">
            <w:pPr>
              <w:spacing w:line="300" w:lineRule="exact"/>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学校</w:t>
            </w:r>
            <w:r>
              <w:rPr>
                <w:rFonts w:hint="eastAsia" w:ascii="Times New Roman" w:hAnsi="Times New Roman" w:eastAsia="宋体" w:cs="Times New Roman"/>
                <w:sz w:val="24"/>
                <w:lang w:eastAsia="zh-CN"/>
              </w:rPr>
              <w:t>意见</w:t>
            </w:r>
          </w:p>
        </w:tc>
        <w:tc>
          <w:tcPr>
            <w:tcW w:w="7131" w:type="dxa"/>
            <w:noWrap w:val="0"/>
            <w:vAlign w:val="center"/>
          </w:tcPr>
          <w:p w14:paraId="3E4487BE">
            <w:pPr>
              <w:spacing w:line="300" w:lineRule="exact"/>
              <w:rPr>
                <w:rFonts w:hint="eastAsia" w:ascii="Times New Roman" w:hAnsi="Times New Roman" w:eastAsia="宋体" w:cs="Times New Roman"/>
                <w:sz w:val="24"/>
              </w:rPr>
            </w:pPr>
          </w:p>
        </w:tc>
      </w:tr>
      <w:tr w14:paraId="464C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1483" w:type="dxa"/>
            <w:noWrap w:val="0"/>
            <w:vAlign w:val="center"/>
          </w:tcPr>
          <w:p w14:paraId="42BDA197">
            <w:pPr>
              <w:spacing w:line="300" w:lineRule="exact"/>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省社科联</w:t>
            </w:r>
          </w:p>
          <w:p w14:paraId="70245A0E">
            <w:pPr>
              <w:spacing w:line="300" w:lineRule="exact"/>
              <w:jc w:val="center"/>
              <w:rPr>
                <w:rFonts w:hint="eastAsia" w:ascii="Times New Roman" w:hAnsi="Times New Roman" w:eastAsia="宋体" w:cs="Times New Roman"/>
                <w:sz w:val="24"/>
                <w:lang w:eastAsia="zh-CN"/>
              </w:rPr>
            </w:pPr>
            <w:bookmarkStart w:id="2" w:name="_GoBack"/>
            <w:bookmarkEnd w:id="2"/>
            <w:r>
              <w:rPr>
                <w:rFonts w:hint="eastAsia" w:ascii="Times New Roman" w:hAnsi="Times New Roman" w:eastAsia="宋体" w:cs="Times New Roman"/>
                <w:sz w:val="24"/>
                <w:lang w:eastAsia="zh-CN"/>
              </w:rPr>
              <w:t>意见</w:t>
            </w:r>
          </w:p>
        </w:tc>
        <w:tc>
          <w:tcPr>
            <w:tcW w:w="7131" w:type="dxa"/>
            <w:noWrap w:val="0"/>
            <w:vAlign w:val="center"/>
          </w:tcPr>
          <w:p w14:paraId="04AFCB70">
            <w:pPr>
              <w:spacing w:line="300" w:lineRule="exact"/>
              <w:rPr>
                <w:rFonts w:hint="eastAsia" w:ascii="Times New Roman" w:hAnsi="Times New Roman" w:eastAsia="宋体" w:cs="Times New Roman"/>
                <w:sz w:val="24"/>
              </w:rPr>
            </w:pPr>
          </w:p>
        </w:tc>
      </w:tr>
    </w:tbl>
    <w:p w14:paraId="5A44F0AF">
      <w:pPr>
        <w:autoSpaceDN w:val="0"/>
        <w:spacing w:line="300" w:lineRule="exact"/>
        <w:rPr>
          <w:rFonts w:hint="eastAsia" w:ascii="方正书宋_GBK" w:hAnsi="方正书宋_GBK" w:eastAsia="方正书宋_GBK" w:cs="方正书宋_GBK"/>
          <w:szCs w:val="21"/>
        </w:rPr>
      </w:pPr>
      <w:r>
        <w:rPr>
          <w:rFonts w:hint="eastAsia" w:ascii="方正书宋_GBK" w:hAnsi="方正书宋_GBK" w:eastAsia="方正书宋_GBK" w:cs="方正书宋_GBK"/>
          <w:b/>
          <w:szCs w:val="21"/>
        </w:rPr>
        <w:t>注</w:t>
      </w:r>
      <w:r>
        <w:rPr>
          <w:rFonts w:hint="eastAsia" w:ascii="方正书宋_GBK" w:hAnsi="方正书宋_GBK" w:eastAsia="方正书宋_GBK" w:cs="方正书宋_GBK"/>
          <w:szCs w:val="21"/>
        </w:rPr>
        <w:t>：1.</w:t>
      </w:r>
      <w:r>
        <w:rPr>
          <w:rFonts w:hint="eastAsia" w:ascii="方正书宋_GBK" w:hAnsi="方正书宋_GBK" w:eastAsia="方正书宋_GBK" w:cs="方正书宋_GBK"/>
          <w:szCs w:val="21"/>
          <w:lang w:eastAsia="zh-CN"/>
        </w:rPr>
        <w:t>由省社科联作为业务主管单位的社科学术社团及民办社科研究机构举办活动，均填报此表</w:t>
      </w:r>
      <w:r>
        <w:rPr>
          <w:rFonts w:hint="eastAsia" w:ascii="方正书宋_GBK" w:hAnsi="方正书宋_GBK" w:eastAsia="方正书宋_GBK" w:cs="方正书宋_GBK"/>
          <w:szCs w:val="21"/>
        </w:rPr>
        <w:t>。</w:t>
      </w:r>
    </w:p>
    <w:p w14:paraId="025D0BC5">
      <w:pPr>
        <w:autoSpaceDN w:val="0"/>
        <w:spacing w:line="300" w:lineRule="exact"/>
        <w:ind w:firstLine="420" w:firstLineChars="200"/>
        <w:rPr>
          <w:rFonts w:hint="eastAsia" w:ascii="方正书宋_GBK" w:hAnsi="方正书宋_GBK" w:eastAsia="方正书宋_GBK" w:cs="方正书宋_GBK"/>
          <w:szCs w:val="21"/>
        </w:rPr>
      </w:pPr>
      <w:r>
        <w:rPr>
          <w:rFonts w:hint="eastAsia" w:ascii="方正书宋_GBK" w:hAnsi="方正书宋_GBK" w:eastAsia="方正书宋_GBK" w:cs="方正书宋_GBK"/>
          <w:szCs w:val="21"/>
        </w:rPr>
        <w:t>2.在互联网上举办活动，</w:t>
      </w:r>
      <w:r>
        <w:rPr>
          <w:rFonts w:hint="eastAsia" w:ascii="方正书宋_GBK" w:hAnsi="方正书宋_GBK" w:eastAsia="方正书宋_GBK" w:cs="方正书宋_GBK"/>
          <w:szCs w:val="21"/>
          <w:lang w:eastAsia="zh-CN"/>
        </w:rPr>
        <w:t>报省社科联同意后，</w:t>
      </w:r>
      <w:r>
        <w:rPr>
          <w:rFonts w:hint="eastAsia" w:ascii="方正书宋_GBK" w:hAnsi="方正书宋_GBK" w:eastAsia="方正书宋_GBK" w:cs="方正书宋_GBK"/>
          <w:szCs w:val="21"/>
        </w:rPr>
        <w:t>须报网信部门审</w:t>
      </w:r>
      <w:r>
        <w:rPr>
          <w:rFonts w:hint="eastAsia" w:ascii="方正书宋_GBK" w:hAnsi="方正书宋_GBK" w:eastAsia="方正书宋_GBK" w:cs="方正书宋_GBK"/>
          <w:szCs w:val="21"/>
          <w:lang w:eastAsia="zh-CN"/>
        </w:rPr>
        <w:t>核</w:t>
      </w:r>
      <w:r>
        <w:rPr>
          <w:rFonts w:hint="eastAsia" w:ascii="方正书宋_GBK" w:hAnsi="方正书宋_GBK" w:eastAsia="方正书宋_GBK" w:cs="方正书宋_GBK"/>
          <w:szCs w:val="21"/>
        </w:rPr>
        <w:t>批</w:t>
      </w:r>
      <w:r>
        <w:rPr>
          <w:rFonts w:hint="eastAsia" w:ascii="方正书宋_GBK" w:hAnsi="方正书宋_GBK" w:eastAsia="方正书宋_GBK" w:cs="方正书宋_GBK"/>
          <w:szCs w:val="21"/>
          <w:lang w:eastAsia="zh-CN"/>
        </w:rPr>
        <w:t>准</w:t>
      </w:r>
      <w:r>
        <w:rPr>
          <w:rFonts w:hint="eastAsia" w:ascii="方正书宋_GBK" w:hAnsi="方正书宋_GBK" w:eastAsia="方正书宋_GBK" w:cs="方正书宋_GBK"/>
          <w:szCs w:val="21"/>
        </w:rPr>
        <w:t>。</w:t>
      </w:r>
    </w:p>
    <w:p w14:paraId="5C66252E">
      <w:pPr>
        <w:autoSpaceDN w:val="0"/>
        <w:spacing w:line="300" w:lineRule="exact"/>
        <w:ind w:firstLine="420" w:firstLineChars="200"/>
        <w:rPr>
          <w:rFonts w:hint="eastAsia" w:ascii="方正书宋_GBK" w:hAnsi="方正书宋_GBK" w:eastAsia="方正书宋_GBK" w:cs="方正书宋_GBK"/>
          <w:szCs w:val="21"/>
        </w:rPr>
      </w:pPr>
      <w:r>
        <w:rPr>
          <w:rFonts w:hint="eastAsia" w:ascii="方正书宋_GBK" w:hAnsi="方正书宋_GBK" w:eastAsia="方正书宋_GBK" w:cs="方正书宋_GBK"/>
          <w:szCs w:val="21"/>
          <w:lang w:val="en-US" w:eastAsia="zh-CN"/>
        </w:rPr>
        <w:t>3.</w:t>
      </w:r>
      <w:r>
        <w:rPr>
          <w:rFonts w:hint="eastAsia" w:ascii="方正书宋_GBK" w:hAnsi="方正书宋_GBK" w:eastAsia="方正书宋_GBK" w:cs="方正书宋_GBK"/>
          <w:szCs w:val="21"/>
          <w:lang w:eastAsia="zh-CN"/>
        </w:rPr>
        <w:t>涉及</w:t>
      </w:r>
      <w:r>
        <w:rPr>
          <w:rFonts w:hint="eastAsia" w:ascii="方正书宋_GBK" w:hAnsi="方正书宋_GBK" w:eastAsia="方正书宋_GBK" w:cs="方正书宋_GBK"/>
          <w:szCs w:val="21"/>
        </w:rPr>
        <w:t>境外人</w:t>
      </w:r>
      <w:r>
        <w:rPr>
          <w:rFonts w:hint="eastAsia" w:ascii="方正书宋_GBK" w:hAnsi="方正书宋_GBK" w:eastAsia="方正书宋_GBK" w:cs="方正书宋_GBK"/>
          <w:szCs w:val="21"/>
          <w:lang w:eastAsia="zh-CN"/>
        </w:rPr>
        <w:t>员</w:t>
      </w:r>
      <w:r>
        <w:rPr>
          <w:rFonts w:hint="eastAsia" w:ascii="方正书宋_GBK" w:hAnsi="方正书宋_GBK" w:eastAsia="方正书宋_GBK" w:cs="方正书宋_GBK"/>
          <w:szCs w:val="21"/>
        </w:rPr>
        <w:t>参加</w:t>
      </w:r>
      <w:r>
        <w:rPr>
          <w:rFonts w:hint="eastAsia" w:ascii="方正书宋_GBK" w:hAnsi="方正书宋_GBK" w:eastAsia="方正书宋_GBK" w:cs="方正书宋_GBK"/>
          <w:szCs w:val="21"/>
          <w:lang w:eastAsia="zh-CN"/>
        </w:rPr>
        <w:t>的</w:t>
      </w:r>
      <w:r>
        <w:rPr>
          <w:rFonts w:hint="eastAsia" w:ascii="方正书宋_GBK" w:hAnsi="方正书宋_GBK" w:eastAsia="方正书宋_GBK" w:cs="方正书宋_GBK"/>
          <w:szCs w:val="21"/>
        </w:rPr>
        <w:t>活动，须</w:t>
      </w:r>
      <w:r>
        <w:rPr>
          <w:rFonts w:hint="eastAsia" w:ascii="方正书宋_GBK" w:hAnsi="方正书宋_GBK" w:eastAsia="方正书宋_GBK" w:cs="方正书宋_GBK"/>
          <w:szCs w:val="21"/>
          <w:lang w:eastAsia="zh-CN"/>
        </w:rPr>
        <w:t>严格按照</w:t>
      </w:r>
      <w:r>
        <w:rPr>
          <w:rFonts w:hint="eastAsia" w:ascii="方正书宋_GBK" w:hAnsi="方正书宋_GBK" w:eastAsia="方正书宋_GBK" w:cs="方正书宋_GBK"/>
          <w:szCs w:val="21"/>
        </w:rPr>
        <w:t>有关规定报</w:t>
      </w:r>
      <w:r>
        <w:rPr>
          <w:rFonts w:hint="eastAsia" w:ascii="方正书宋_GBK" w:hAnsi="方正书宋_GBK" w:eastAsia="方正书宋_GBK" w:cs="方正书宋_GBK"/>
          <w:szCs w:val="21"/>
          <w:lang w:eastAsia="zh-CN"/>
        </w:rPr>
        <w:t>外事等</w:t>
      </w:r>
      <w:r>
        <w:rPr>
          <w:rFonts w:hint="eastAsia" w:ascii="方正书宋_GBK" w:hAnsi="方正书宋_GBK" w:eastAsia="方正书宋_GBK" w:cs="方正书宋_GBK"/>
          <w:szCs w:val="21"/>
        </w:rPr>
        <w:t>相关部门审</w:t>
      </w:r>
      <w:r>
        <w:rPr>
          <w:rFonts w:hint="eastAsia" w:ascii="方正书宋_GBK" w:hAnsi="方正书宋_GBK" w:eastAsia="方正书宋_GBK" w:cs="方正书宋_GBK"/>
          <w:szCs w:val="21"/>
          <w:lang w:eastAsia="zh-CN"/>
        </w:rPr>
        <w:t>核</w:t>
      </w:r>
      <w:r>
        <w:rPr>
          <w:rFonts w:hint="eastAsia" w:ascii="方正书宋_GBK" w:hAnsi="方正书宋_GBK" w:eastAsia="方正书宋_GBK" w:cs="方正书宋_GBK"/>
          <w:szCs w:val="21"/>
        </w:rPr>
        <w:t>批</w:t>
      </w:r>
      <w:r>
        <w:rPr>
          <w:rFonts w:hint="eastAsia" w:ascii="方正书宋_GBK" w:hAnsi="方正书宋_GBK" w:eastAsia="方正书宋_GBK" w:cs="方正书宋_GBK"/>
          <w:szCs w:val="21"/>
          <w:lang w:eastAsia="zh-CN"/>
        </w:rPr>
        <w:t>准</w:t>
      </w:r>
      <w:r>
        <w:rPr>
          <w:rFonts w:hint="eastAsia" w:ascii="方正书宋_GBK" w:hAnsi="方正书宋_GBK" w:eastAsia="方正书宋_GBK" w:cs="方正书宋_GBK"/>
          <w:szCs w:val="21"/>
        </w:rPr>
        <w:t>。</w:t>
      </w:r>
    </w:p>
    <w:p w14:paraId="29F9A129">
      <w:pPr>
        <w:numPr>
          <w:ilvl w:val="0"/>
          <w:numId w:val="0"/>
        </w:numPr>
        <w:ind w:firstLine="420" w:firstLineChars="200"/>
        <w:rPr>
          <w:rFonts w:hint="eastAsia" w:ascii="方正书宋_GBK" w:hAnsi="方正书宋_GBK" w:eastAsia="方正书宋_GBK" w:cs="方正书宋_GBK"/>
          <w:szCs w:val="21"/>
        </w:rPr>
      </w:pPr>
      <w:r>
        <w:rPr>
          <w:rFonts w:hint="eastAsia" w:ascii="方正书宋_GBK" w:hAnsi="方正书宋_GBK" w:eastAsia="方正书宋_GBK" w:cs="方正书宋_GBK"/>
          <w:szCs w:val="21"/>
          <w:lang w:val="en-US" w:eastAsia="zh-CN"/>
        </w:rPr>
        <w:t>4.</w:t>
      </w:r>
      <w:r>
        <w:rPr>
          <w:rFonts w:hint="eastAsia" w:ascii="Times New Roman" w:hAnsi="Times New Roman" w:eastAsia="宋体" w:cs="Times New Roman"/>
          <w:lang w:val="en-US" w:eastAsia="zh-CN"/>
        </w:rPr>
        <w:t>涉及重大主题、敏感事件和重点人物的活动，经省社科联同意后，报党委宣传部门审核批准。</w:t>
      </w:r>
    </w:p>
    <w:p w14:paraId="47D201DA">
      <w:pPr>
        <w:spacing w:line="300" w:lineRule="exact"/>
        <w:ind w:firstLine="420" w:firstLineChars="200"/>
        <w:rPr>
          <w:rFonts w:hint="eastAsia" w:ascii="仿宋" w:hAnsi="仿宋" w:eastAsia="方正书宋_GBK" w:cs="仿宋"/>
          <w:szCs w:val="21"/>
          <w:lang w:eastAsia="zh-CN"/>
        </w:rPr>
      </w:pPr>
      <w:r>
        <w:rPr>
          <w:rFonts w:hint="eastAsia" w:ascii="方正书宋_GBK" w:hAnsi="方正书宋_GBK" w:eastAsia="方正书宋_GBK" w:cs="方正书宋_GBK"/>
          <w:szCs w:val="21"/>
          <w:lang w:val="en-US" w:eastAsia="zh-CN"/>
        </w:rPr>
        <w:t>5</w:t>
      </w:r>
      <w:r>
        <w:rPr>
          <w:rFonts w:hint="eastAsia" w:ascii="方正书宋_GBK" w:hAnsi="方正书宋_GBK" w:eastAsia="方正书宋_GBK" w:cs="方正书宋_GBK"/>
          <w:szCs w:val="21"/>
        </w:rPr>
        <w:t>.此表</w:t>
      </w:r>
      <w:r>
        <w:rPr>
          <w:rFonts w:hint="eastAsia" w:ascii="方正书宋_GBK" w:hAnsi="方正书宋_GBK" w:eastAsia="方正书宋_GBK" w:cs="方正书宋_GBK"/>
          <w:szCs w:val="21"/>
          <w:lang w:eastAsia="zh-CN"/>
        </w:rPr>
        <w:t>须</w:t>
      </w:r>
      <w:r>
        <w:rPr>
          <w:rFonts w:hint="eastAsia" w:ascii="方正书宋_GBK" w:hAnsi="方正书宋_GBK" w:eastAsia="方正书宋_GBK" w:cs="方正书宋_GBK"/>
          <w:szCs w:val="21"/>
        </w:rPr>
        <w:t>在活动举办前</w:t>
      </w:r>
      <w:r>
        <w:rPr>
          <w:rFonts w:hint="eastAsia" w:ascii="方正书宋_GBK" w:hAnsi="方正书宋_GBK" w:eastAsia="方正书宋_GBK" w:cs="方正书宋_GBK"/>
          <w:szCs w:val="21"/>
          <w:lang w:val="en-US" w:eastAsia="zh-CN"/>
        </w:rPr>
        <w:t>15日</w:t>
      </w:r>
      <w:r>
        <w:rPr>
          <w:rFonts w:hint="eastAsia" w:ascii="方正书宋_GBK" w:hAnsi="方正书宋_GBK" w:eastAsia="方正书宋_GBK" w:cs="方正书宋_GBK"/>
          <w:szCs w:val="21"/>
        </w:rPr>
        <w:t>报</w:t>
      </w:r>
      <w:r>
        <w:rPr>
          <w:rFonts w:hint="eastAsia" w:ascii="方正书宋_GBK" w:hAnsi="方正书宋_GBK" w:eastAsia="方正书宋_GBK" w:cs="方正书宋_GBK"/>
          <w:szCs w:val="21"/>
          <w:lang w:eastAsia="zh-CN"/>
        </w:rPr>
        <w:t>省</w:t>
      </w:r>
      <w:r>
        <w:rPr>
          <w:rFonts w:hint="eastAsia" w:ascii="方正书宋_GBK" w:hAnsi="方正书宋_GBK" w:eastAsia="方正书宋_GBK" w:cs="方正书宋_GBK"/>
          <w:szCs w:val="21"/>
        </w:rPr>
        <w:t>社科联</w:t>
      </w:r>
      <w:r>
        <w:rPr>
          <w:rFonts w:hint="eastAsia" w:ascii="方正书宋_GBK" w:hAnsi="方正书宋_GBK" w:eastAsia="方正书宋_GBK" w:cs="方正书宋_GBK"/>
          <w:szCs w:val="21"/>
          <w:lang w:eastAsia="zh-CN"/>
        </w:rPr>
        <w:t>审批。报送形式：可报</w:t>
      </w:r>
      <w:r>
        <w:rPr>
          <w:rFonts w:hint="eastAsia" w:ascii="方正书宋_GBK" w:hAnsi="方正书宋_GBK" w:eastAsia="方正书宋_GBK" w:cs="方正书宋_GBK"/>
          <w:szCs w:val="21"/>
        </w:rPr>
        <w:t>纸质</w:t>
      </w:r>
      <w:r>
        <w:rPr>
          <w:rFonts w:hint="eastAsia" w:ascii="方正书宋_GBK" w:hAnsi="方正书宋_GBK" w:eastAsia="方正书宋_GBK" w:cs="方正书宋_GBK"/>
          <w:szCs w:val="21"/>
          <w:lang w:eastAsia="zh-CN"/>
        </w:rPr>
        <w:t>表，也可签章后发</w:t>
      </w:r>
      <w:r>
        <w:rPr>
          <w:rFonts w:hint="eastAsia" w:ascii="方正书宋_GBK" w:hAnsi="方正书宋_GBK" w:eastAsia="方正书宋_GBK" w:cs="方正书宋_GBK"/>
          <w:szCs w:val="21"/>
          <w:lang w:val="en-US" w:eastAsia="zh-CN"/>
        </w:rPr>
        <w:t>PDF</w:t>
      </w:r>
      <w:r>
        <w:rPr>
          <w:rFonts w:hint="eastAsia" w:ascii="方正书宋_GBK" w:hAnsi="方正书宋_GBK" w:eastAsia="方正书宋_GBK" w:cs="方正书宋_GBK"/>
          <w:szCs w:val="21"/>
          <w:lang w:eastAsia="zh-CN"/>
        </w:rPr>
        <w:t>文档到学会部邮箱</w:t>
      </w:r>
      <w:r>
        <w:rPr>
          <w:rFonts w:hint="default" w:ascii="方正书宋_GBK" w:hAnsi="方正书宋_GBK" w:eastAsia="方正书宋_GBK" w:cs="方正书宋_GBK"/>
          <w:szCs w:val="21"/>
          <w:lang w:val="en" w:eastAsia="zh-CN"/>
        </w:rPr>
        <w:t>ynsklxhb@163.com</w:t>
      </w:r>
      <w:r>
        <w:rPr>
          <w:rFonts w:hint="eastAsia" w:ascii="方正书宋_GBK" w:hAnsi="方正书宋_GBK" w:eastAsia="方正书宋_GBK" w:cs="方正书宋_GBK"/>
          <w:szCs w:val="21"/>
          <w:lang w:eastAsia="zh-CN"/>
        </w:rPr>
        <w:t>。</w:t>
      </w:r>
      <w:r>
        <w:rPr>
          <w:rFonts w:hint="eastAsia" w:ascii="方正书宋_GBK" w:hAnsi="方正书宋_GBK" w:eastAsia="方正书宋_GBK" w:cs="方正书宋_GBK"/>
          <w:szCs w:val="21"/>
        </w:rPr>
        <w:t>学会部电话：</w:t>
      </w:r>
      <w:r>
        <w:rPr>
          <w:rFonts w:hint="eastAsia" w:ascii="方正书宋_GBK" w:hAnsi="方正书宋_GBK" w:eastAsia="方正书宋_GBK" w:cs="方正书宋_GBK"/>
          <w:szCs w:val="21"/>
          <w:lang w:val="en-US" w:eastAsia="zh-CN"/>
        </w:rPr>
        <w:t>68327029</w:t>
      </w:r>
      <w:r>
        <w:rPr>
          <w:rFonts w:hint="eastAsia" w:ascii="方正书宋_GBK" w:hAnsi="方正书宋_GBK" w:eastAsia="方正书宋_GBK" w:cs="方正书宋_GBK"/>
          <w:szCs w:val="21"/>
        </w:rPr>
        <w:t>。</w:t>
      </w:r>
    </w:p>
    <w:p w14:paraId="72364915">
      <w:pPr>
        <w:pStyle w:val="2"/>
        <w:ind w:left="0" w:leftChars="0" w:firstLine="0" w:firstLineChars="0"/>
        <w:rPr>
          <w:rFonts w:hint="eastAsia" w:ascii="方正黑体_GBK" w:hAnsi="方正黑体_GBK" w:eastAsia="方正黑体_GBK" w:cs="方正黑体_GBK"/>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黑体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B2C20"/>
    <w:rsid w:val="019D4AEE"/>
    <w:rsid w:val="02FD74F2"/>
    <w:rsid w:val="033D59E2"/>
    <w:rsid w:val="04501706"/>
    <w:rsid w:val="065E4898"/>
    <w:rsid w:val="06A571BD"/>
    <w:rsid w:val="076B1BCC"/>
    <w:rsid w:val="08284EBB"/>
    <w:rsid w:val="0A0A7DB5"/>
    <w:rsid w:val="0B6F37C5"/>
    <w:rsid w:val="0D4C16B4"/>
    <w:rsid w:val="0DFF5C89"/>
    <w:rsid w:val="0FA83559"/>
    <w:rsid w:val="11F33580"/>
    <w:rsid w:val="12DFE49F"/>
    <w:rsid w:val="134509FD"/>
    <w:rsid w:val="13B90E92"/>
    <w:rsid w:val="142C2440"/>
    <w:rsid w:val="166C14EC"/>
    <w:rsid w:val="170D6A50"/>
    <w:rsid w:val="17607F7F"/>
    <w:rsid w:val="17EF67B6"/>
    <w:rsid w:val="19C43183"/>
    <w:rsid w:val="1A9413F2"/>
    <w:rsid w:val="1B001682"/>
    <w:rsid w:val="1CE86F09"/>
    <w:rsid w:val="1D2E6D96"/>
    <w:rsid w:val="1D63FC13"/>
    <w:rsid w:val="1DC14E1F"/>
    <w:rsid w:val="1DD10DAB"/>
    <w:rsid w:val="1F8EA78A"/>
    <w:rsid w:val="213F7AC7"/>
    <w:rsid w:val="21949690"/>
    <w:rsid w:val="22350E86"/>
    <w:rsid w:val="223B2FEC"/>
    <w:rsid w:val="242F1D32"/>
    <w:rsid w:val="25375336"/>
    <w:rsid w:val="25C771F0"/>
    <w:rsid w:val="27214963"/>
    <w:rsid w:val="277FF455"/>
    <w:rsid w:val="27FFD4DA"/>
    <w:rsid w:val="29AF64E1"/>
    <w:rsid w:val="29F22372"/>
    <w:rsid w:val="2B77114D"/>
    <w:rsid w:val="2BC74615"/>
    <w:rsid w:val="2DEF5493"/>
    <w:rsid w:val="2DFA66D8"/>
    <w:rsid w:val="2FF77368"/>
    <w:rsid w:val="31127510"/>
    <w:rsid w:val="330F349E"/>
    <w:rsid w:val="33127A4A"/>
    <w:rsid w:val="33A7163F"/>
    <w:rsid w:val="33DA7B5B"/>
    <w:rsid w:val="34FE441E"/>
    <w:rsid w:val="36F66334"/>
    <w:rsid w:val="37BF6FD7"/>
    <w:rsid w:val="37DF5C57"/>
    <w:rsid w:val="38615BA7"/>
    <w:rsid w:val="3907291C"/>
    <w:rsid w:val="39787573"/>
    <w:rsid w:val="39ADE06D"/>
    <w:rsid w:val="39F11C6C"/>
    <w:rsid w:val="3BA61259"/>
    <w:rsid w:val="3BD7C0D2"/>
    <w:rsid w:val="3BFB4BB7"/>
    <w:rsid w:val="3CBF7B05"/>
    <w:rsid w:val="3D470446"/>
    <w:rsid w:val="3D600434"/>
    <w:rsid w:val="3DDA4A46"/>
    <w:rsid w:val="3E8FCF59"/>
    <w:rsid w:val="3F773EAE"/>
    <w:rsid w:val="3FFFCDDE"/>
    <w:rsid w:val="402D5CBA"/>
    <w:rsid w:val="4091490F"/>
    <w:rsid w:val="410F1A3E"/>
    <w:rsid w:val="411957FC"/>
    <w:rsid w:val="421D5427"/>
    <w:rsid w:val="447F66BE"/>
    <w:rsid w:val="4489519C"/>
    <w:rsid w:val="49E27E88"/>
    <w:rsid w:val="4AD6638A"/>
    <w:rsid w:val="4AF13A5C"/>
    <w:rsid w:val="4B2C0C7F"/>
    <w:rsid w:val="4B876D3E"/>
    <w:rsid w:val="4BF50DC0"/>
    <w:rsid w:val="4D6C69F2"/>
    <w:rsid w:val="4DB54BBB"/>
    <w:rsid w:val="4DBD48D7"/>
    <w:rsid w:val="4DBEA434"/>
    <w:rsid w:val="4FF7382D"/>
    <w:rsid w:val="507D3B55"/>
    <w:rsid w:val="51A81659"/>
    <w:rsid w:val="51BF79D0"/>
    <w:rsid w:val="53F7C9B6"/>
    <w:rsid w:val="555E7E94"/>
    <w:rsid w:val="557D0997"/>
    <w:rsid w:val="55806CD7"/>
    <w:rsid w:val="56A14F84"/>
    <w:rsid w:val="577F8567"/>
    <w:rsid w:val="57B7B693"/>
    <w:rsid w:val="57F70FC5"/>
    <w:rsid w:val="59BA4970"/>
    <w:rsid w:val="5A4B15F9"/>
    <w:rsid w:val="5A862FC8"/>
    <w:rsid w:val="5AFB7357"/>
    <w:rsid w:val="5B43359E"/>
    <w:rsid w:val="5B7F9B3A"/>
    <w:rsid w:val="5DEE93E6"/>
    <w:rsid w:val="5F1C4619"/>
    <w:rsid w:val="5F72B9C7"/>
    <w:rsid w:val="5FE94ED7"/>
    <w:rsid w:val="5FF7C04F"/>
    <w:rsid w:val="62CA49BF"/>
    <w:rsid w:val="637C76B9"/>
    <w:rsid w:val="63E45C9A"/>
    <w:rsid w:val="66452C17"/>
    <w:rsid w:val="66750024"/>
    <w:rsid w:val="67E06B71"/>
    <w:rsid w:val="694825A7"/>
    <w:rsid w:val="697B1795"/>
    <w:rsid w:val="6ACF4BA8"/>
    <w:rsid w:val="6B853853"/>
    <w:rsid w:val="6C8413B1"/>
    <w:rsid w:val="6D0C052A"/>
    <w:rsid w:val="6D69CC32"/>
    <w:rsid w:val="6DE342B4"/>
    <w:rsid w:val="6E746F5D"/>
    <w:rsid w:val="6F6B71A2"/>
    <w:rsid w:val="6FDB6C27"/>
    <w:rsid w:val="6FF9A8E6"/>
    <w:rsid w:val="70351AFE"/>
    <w:rsid w:val="71D1D50A"/>
    <w:rsid w:val="72023EA5"/>
    <w:rsid w:val="72206621"/>
    <w:rsid w:val="72BF10BB"/>
    <w:rsid w:val="72D30C40"/>
    <w:rsid w:val="72FB4127"/>
    <w:rsid w:val="733461E0"/>
    <w:rsid w:val="734B2C20"/>
    <w:rsid w:val="734E1D9E"/>
    <w:rsid w:val="735A5EBE"/>
    <w:rsid w:val="737B8ABA"/>
    <w:rsid w:val="73840C77"/>
    <w:rsid w:val="73BE6EEE"/>
    <w:rsid w:val="743E0F64"/>
    <w:rsid w:val="75181561"/>
    <w:rsid w:val="75EDD75C"/>
    <w:rsid w:val="774FCE22"/>
    <w:rsid w:val="7767E116"/>
    <w:rsid w:val="77AFA347"/>
    <w:rsid w:val="77C6D557"/>
    <w:rsid w:val="77DADB03"/>
    <w:rsid w:val="77EF3324"/>
    <w:rsid w:val="77EFE1C7"/>
    <w:rsid w:val="77FBD7CB"/>
    <w:rsid w:val="78730D3A"/>
    <w:rsid w:val="7959BECE"/>
    <w:rsid w:val="79D426B0"/>
    <w:rsid w:val="7A8727C6"/>
    <w:rsid w:val="7B7545D9"/>
    <w:rsid w:val="7BFA4475"/>
    <w:rsid w:val="7C5C78F8"/>
    <w:rsid w:val="7CC75377"/>
    <w:rsid w:val="7CFBFCF1"/>
    <w:rsid w:val="7D3B38A2"/>
    <w:rsid w:val="7D5FE6D5"/>
    <w:rsid w:val="7D6D3C7D"/>
    <w:rsid w:val="7DBE63FE"/>
    <w:rsid w:val="7DC54CB2"/>
    <w:rsid w:val="7DEED006"/>
    <w:rsid w:val="7E7D5153"/>
    <w:rsid w:val="7EF3AE1B"/>
    <w:rsid w:val="7EFD8186"/>
    <w:rsid w:val="7F032271"/>
    <w:rsid w:val="7F134484"/>
    <w:rsid w:val="7F3E0B45"/>
    <w:rsid w:val="7F5172CA"/>
    <w:rsid w:val="7F73BAE8"/>
    <w:rsid w:val="7FE65A7E"/>
    <w:rsid w:val="7FEAA063"/>
    <w:rsid w:val="7FEB58E8"/>
    <w:rsid w:val="7FEF0CC0"/>
    <w:rsid w:val="7FF5858E"/>
    <w:rsid w:val="7FF6072E"/>
    <w:rsid w:val="7FFB60D0"/>
    <w:rsid w:val="7FFE5C2A"/>
    <w:rsid w:val="7FFF21DE"/>
    <w:rsid w:val="7FFF5260"/>
    <w:rsid w:val="86DF9547"/>
    <w:rsid w:val="9BE9226F"/>
    <w:rsid w:val="9CBDEABD"/>
    <w:rsid w:val="9DCDCDE7"/>
    <w:rsid w:val="9DF75DC2"/>
    <w:rsid w:val="9DFFC0C2"/>
    <w:rsid w:val="9FBF349D"/>
    <w:rsid w:val="9FDFB008"/>
    <w:rsid w:val="9FFB4E9E"/>
    <w:rsid w:val="A75F9C58"/>
    <w:rsid w:val="AD777B01"/>
    <w:rsid w:val="AEFFC48C"/>
    <w:rsid w:val="AF7D8F90"/>
    <w:rsid w:val="AFCFE175"/>
    <w:rsid w:val="B65FC0B0"/>
    <w:rsid w:val="B77DCF66"/>
    <w:rsid w:val="B9FDA7B0"/>
    <w:rsid w:val="BAAF40BB"/>
    <w:rsid w:val="BB4DBDC1"/>
    <w:rsid w:val="BBFF0159"/>
    <w:rsid w:val="BCF96A06"/>
    <w:rsid w:val="BEBFF445"/>
    <w:rsid w:val="BF0B4698"/>
    <w:rsid w:val="BFB70D02"/>
    <w:rsid w:val="BFBB4FE1"/>
    <w:rsid w:val="C4F9E2CA"/>
    <w:rsid w:val="CCF49026"/>
    <w:rsid w:val="CF10D841"/>
    <w:rsid w:val="CFDD423B"/>
    <w:rsid w:val="CFFB5A83"/>
    <w:rsid w:val="D3FFB75B"/>
    <w:rsid w:val="D5BD8045"/>
    <w:rsid w:val="D63FB9AA"/>
    <w:rsid w:val="D6DF7883"/>
    <w:rsid w:val="D7EED06B"/>
    <w:rsid w:val="DA77E324"/>
    <w:rsid w:val="DE77FCF9"/>
    <w:rsid w:val="DF73F0EF"/>
    <w:rsid w:val="DF8D5524"/>
    <w:rsid w:val="DFFC38E7"/>
    <w:rsid w:val="E17DC301"/>
    <w:rsid w:val="E4DFB341"/>
    <w:rsid w:val="E677DFC9"/>
    <w:rsid w:val="E7FF671E"/>
    <w:rsid w:val="EBFD2270"/>
    <w:rsid w:val="EBFF5AEA"/>
    <w:rsid w:val="EDB7A766"/>
    <w:rsid w:val="EDBF3AC2"/>
    <w:rsid w:val="EDDAE8B2"/>
    <w:rsid w:val="EE56DF3C"/>
    <w:rsid w:val="EFFF5BDA"/>
    <w:rsid w:val="F26F3F15"/>
    <w:rsid w:val="F37F4763"/>
    <w:rsid w:val="F3FD0CD0"/>
    <w:rsid w:val="F5FFC570"/>
    <w:rsid w:val="F65F5FB0"/>
    <w:rsid w:val="F6EDC0AA"/>
    <w:rsid w:val="F6FEEF21"/>
    <w:rsid w:val="FA76B7D0"/>
    <w:rsid w:val="FBCDD718"/>
    <w:rsid w:val="FBE6C54F"/>
    <w:rsid w:val="FBF650F2"/>
    <w:rsid w:val="FCDF29FF"/>
    <w:rsid w:val="FCFFA58A"/>
    <w:rsid w:val="FDBD2609"/>
    <w:rsid w:val="FDF30CF7"/>
    <w:rsid w:val="FE6FBB7C"/>
    <w:rsid w:val="FEBF1DFC"/>
    <w:rsid w:val="FF7EE567"/>
    <w:rsid w:val="FFAE229A"/>
    <w:rsid w:val="FFB3DDE2"/>
    <w:rsid w:val="FFDF9D18"/>
    <w:rsid w:val="FFF312E4"/>
    <w:rsid w:val="FFFD4FC9"/>
    <w:rsid w:val="FFFDC8FD"/>
    <w:rsid w:val="FFFF45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Times New Roman" w:hAnsi="Times New Roman" w:eastAsia="方正小标宋简体"/>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adjustRightInd w:val="0"/>
      <w:snapToGrid w:val="0"/>
      <w:spacing w:after="120" w:afterLines="0" w:line="560" w:lineRule="exact"/>
      <w:ind w:firstLine="420" w:firstLineChars="200"/>
      <w:jc w:val="both"/>
    </w:pPr>
    <w:rPr>
      <w:rFonts w:ascii="Times New Roman" w:hAnsi="Times New Roman" w:eastAsia="仿宋" w:cs="Times New Roman"/>
      <w:kern w:val="0"/>
      <w:sz w:val="28"/>
      <w:szCs w:val="3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云南省社会科学界联合会</Company>
  <Pages>2</Pages>
  <Words>396</Words>
  <Characters>429</Characters>
  <Lines>0</Lines>
  <Paragraphs>0</Paragraphs>
  <TotalTime>0</TotalTime>
  <ScaleCrop>false</ScaleCrop>
  <LinksUpToDate>false</LinksUpToDate>
  <CharactersWithSpaces>542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2020-05-17T15:21:00Z</dcterms:created>
  <dc:creator>Unicorn</dc:creator>
  <cp:lastModifiedBy>勇远有你</cp:lastModifiedBy>
  <cp:lastPrinted>2023-05-17T06:05:00Z</cp:lastPrinted>
  <dcterms:modified xsi:type="dcterms:W3CDTF">2025-05-27T02:21:11Z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5CFDDBDB6E28F1311CF17F641D43298F</vt:lpwstr>
  </property>
  <property fmtid="{D5CDD505-2E9C-101B-9397-08002B2CF9AE}" pid="4" name="KSOTemplateDocerSaveRecord">
    <vt:lpwstr>eyJoZGlkIjoiZGU3M2NhZmQ5NWQyZTljYmZjODYyM2M5OGFmYzJiNzciLCJ1c2VySWQiOiIzNzg2NTU1OTUifQ==</vt:lpwstr>
  </property>
</Properties>
</file>